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597D3" w14:textId="77777777" w:rsidR="00B23336" w:rsidRDefault="00B23336">
      <w:pPr>
        <w:pStyle w:val="Title"/>
      </w:pPr>
    </w:p>
    <w:p w14:paraId="4007E667" w14:textId="0F3B9347" w:rsidR="00952C29" w:rsidRPr="00C51323" w:rsidRDefault="00C51323">
      <w:pPr>
        <w:pStyle w:val="Title"/>
        <w:rPr>
          <w:color w:val="0070C0"/>
        </w:rPr>
      </w:pPr>
      <w:r w:rsidRPr="00C51323">
        <w:rPr>
          <w:color w:val="0070C0"/>
        </w:rPr>
        <w:t>Expense Report</w:t>
      </w:r>
    </w:p>
    <w:p w14:paraId="0A1EC427" w14:textId="77777777" w:rsidR="00952C29" w:rsidRDefault="009A7D5E">
      <w:pPr>
        <w:pStyle w:val="Heading1"/>
      </w:pPr>
      <w:r>
        <w:t>Summary</w:t>
      </w:r>
    </w:p>
    <w:p w14:paraId="414869B6" w14:textId="77777777" w:rsidR="00EF1903" w:rsidRDefault="00EF1903" w:rsidP="003350BA">
      <w:pPr>
        <w:rPr>
          <w:rFonts w:asciiTheme="majorHAnsi" w:hAnsiTheme="majorHAnsi"/>
          <w:caps/>
          <w:color w:val="374C80" w:themeColor="accent1" w:themeShade="BF"/>
        </w:rPr>
        <w:sectPr w:rsidR="00EF1903" w:rsidSect="00EF190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5840" w:h="12240" w:orient="landscape" w:code="1"/>
          <w:pgMar w:top="1080" w:right="1440" w:bottom="1080" w:left="1080" w:header="864" w:footer="720" w:gutter="0"/>
          <w:cols w:space="720"/>
          <w:titlePg/>
          <w:docGrid w:linePitch="360"/>
        </w:sectPr>
      </w:pPr>
    </w:p>
    <w:p w14:paraId="120C38E5" w14:textId="395BEB97" w:rsidR="003350BA" w:rsidRDefault="00EF1903" w:rsidP="00F34198">
      <w:pPr>
        <w:ind w:left="142"/>
      </w:pPr>
      <w:r w:rsidRPr="00EF1903">
        <w:rPr>
          <w:rFonts w:asciiTheme="majorHAnsi" w:hAnsiTheme="majorHAnsi"/>
          <w:caps/>
          <w:color w:val="374C80" w:themeColor="accent1" w:themeShade="BF"/>
        </w:rPr>
        <w:t>Employee:</w:t>
      </w:r>
      <w:r>
        <w:tab/>
        <w:t>[[</w:t>
      </w:r>
      <w:r w:rsidR="00861B2A">
        <w:t>FullName</w:t>
      </w:r>
      <w:r>
        <w:t>]]</w:t>
      </w:r>
    </w:p>
    <w:p w14:paraId="79EF717E" w14:textId="737333FB" w:rsidR="00EF1903" w:rsidRDefault="00EF1903" w:rsidP="00F34198">
      <w:pPr>
        <w:ind w:left="142"/>
      </w:pPr>
      <w:r w:rsidRPr="00EF1903">
        <w:rPr>
          <w:rFonts w:asciiTheme="majorHAnsi" w:hAnsiTheme="majorHAnsi"/>
          <w:caps/>
          <w:color w:val="374C80" w:themeColor="accent1" w:themeShade="BF"/>
        </w:rPr>
        <w:t>Manager:</w:t>
      </w:r>
      <w:r>
        <w:tab/>
        <w:t>[[</w:t>
      </w:r>
      <w:r w:rsidR="00B23336">
        <w:t>LineManager</w:t>
      </w:r>
      <w:r>
        <w:t>]]</w:t>
      </w:r>
    </w:p>
    <w:p w14:paraId="43B12AFF" w14:textId="7ECB48F5" w:rsidR="00A36E15" w:rsidRDefault="00EF1903" w:rsidP="00A36E15">
      <w:pPr>
        <w:ind w:left="142"/>
      </w:pPr>
      <w:r w:rsidRPr="00EF1903">
        <w:rPr>
          <w:rFonts w:asciiTheme="majorHAnsi" w:hAnsiTheme="majorHAnsi"/>
          <w:caps/>
          <w:color w:val="374C80" w:themeColor="accent1" w:themeShade="BF"/>
        </w:rPr>
        <w:t>Status:</w:t>
      </w:r>
      <w:r>
        <w:tab/>
        <w:t>[[</w:t>
      </w:r>
      <w:r w:rsidR="00B23336">
        <w:t>Approved</w:t>
      </w:r>
      <w:r>
        <w:t>]]</w:t>
      </w:r>
    </w:p>
    <w:p w14:paraId="79259C44" w14:textId="5A4A7CF9" w:rsidR="00A36E15" w:rsidRDefault="00A36E15" w:rsidP="00A36E15">
      <w:r>
        <w:t>CLAIM AMOUNT:</w:t>
      </w:r>
      <w:r>
        <w:tab/>
        <w:t>[[TotalExpenses]]</w:t>
      </w:r>
    </w:p>
    <w:p w14:paraId="25842A5F" w14:textId="48F4926E" w:rsidR="00861B2A" w:rsidRDefault="00A36E15" w:rsidP="00A36E15">
      <w:r>
        <w:rPr>
          <w:rFonts w:asciiTheme="majorHAnsi" w:hAnsiTheme="majorHAnsi"/>
          <w:caps/>
          <w:color w:val="374C80" w:themeColor="accent1" w:themeShade="BF"/>
        </w:rPr>
        <w:t>Approval Date:</w:t>
      </w:r>
      <w:r w:rsidR="00861B2A">
        <w:rPr>
          <w:rFonts w:asciiTheme="majorHAnsi" w:hAnsiTheme="majorHAnsi"/>
          <w:caps/>
          <w:color w:val="374C80" w:themeColor="accent1" w:themeShade="BF"/>
        </w:rPr>
        <w:tab/>
      </w:r>
      <w:r w:rsidR="00861B2A">
        <w:rPr>
          <w:rFonts w:asciiTheme="majorHAnsi" w:hAnsiTheme="majorHAnsi"/>
          <w:caps/>
          <w:color w:val="374C80" w:themeColor="accent1" w:themeShade="BF"/>
        </w:rPr>
        <w:tab/>
      </w:r>
      <w:r>
        <w:t>[[Approv</w:t>
      </w:r>
      <w:r>
        <w:t>al</w:t>
      </w:r>
      <w:r>
        <w:t>_x0020_</w:t>
      </w:r>
      <w:r>
        <w:t>Date</w:t>
      </w:r>
      <w:r>
        <w:t>]]</w:t>
      </w:r>
      <w:r>
        <w:tab/>
      </w:r>
      <w:r>
        <w:tab/>
      </w:r>
      <w:r>
        <w:tab/>
      </w:r>
      <w:r>
        <w:rPr>
          <w:rFonts w:asciiTheme="majorHAnsi" w:hAnsiTheme="majorHAnsi"/>
          <w:caps/>
          <w:color w:val="374C80" w:themeColor="accent1" w:themeShade="BF"/>
        </w:rPr>
        <w:br/>
        <w:t>Approved BY:</w:t>
      </w:r>
      <w:r w:rsidR="00EF1903">
        <w:tab/>
      </w:r>
      <w:r w:rsidR="00EF1903">
        <w:tab/>
      </w:r>
      <w:r w:rsidR="00C51323">
        <w:t>[[</w:t>
      </w:r>
      <w:r w:rsidR="00861B2A">
        <w:t>Approved</w:t>
      </w:r>
      <w:r w:rsidR="00C62AC1">
        <w:t>_x0020_By</w:t>
      </w:r>
      <w:r w:rsidR="00C51323">
        <w:t>]]</w:t>
      </w:r>
    </w:p>
    <w:p w14:paraId="242A0017" w14:textId="77777777" w:rsidR="00EF1903" w:rsidRDefault="00EF1903">
      <w:pPr>
        <w:pStyle w:val="Heading1"/>
        <w:sectPr w:rsidR="00EF1903" w:rsidSect="00EF1903">
          <w:type w:val="continuous"/>
          <w:pgSz w:w="15840" w:h="12240" w:orient="landscape" w:code="1"/>
          <w:pgMar w:top="1080" w:right="1440" w:bottom="1080" w:left="1080" w:header="864" w:footer="720" w:gutter="0"/>
          <w:cols w:num="2" w:space="720"/>
          <w:titlePg/>
          <w:docGrid w:linePitch="360"/>
        </w:sectPr>
      </w:pPr>
    </w:p>
    <w:p w14:paraId="7A522C6C" w14:textId="77777777" w:rsidR="00952C29" w:rsidRDefault="003350BA">
      <w:pPr>
        <w:pStyle w:val="Heading1"/>
      </w:pPr>
      <w:r>
        <w:t>Details</w:t>
      </w:r>
    </w:p>
    <w:tbl>
      <w:tblPr>
        <w:tblStyle w:val="PlainTable3"/>
        <w:tblW w:w="5000" w:type="pct"/>
        <w:tblLayout w:type="fixed"/>
        <w:tblLook w:val="0420" w:firstRow="1" w:lastRow="0" w:firstColumn="0" w:lastColumn="0" w:noHBand="0" w:noVBand="1"/>
      </w:tblPr>
      <w:tblGrid>
        <w:gridCol w:w="4718"/>
        <w:gridCol w:w="3056"/>
        <w:gridCol w:w="2773"/>
        <w:gridCol w:w="2773"/>
      </w:tblGrid>
      <w:tr w:rsidR="00C51323" w14:paraId="66166255" w14:textId="77777777" w:rsidTr="00C513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7"/>
        </w:trPr>
        <w:tc>
          <w:tcPr>
            <w:tcW w:w="1771" w:type="pct"/>
          </w:tcPr>
          <w:p w14:paraId="3D7F22AC" w14:textId="48E9F927" w:rsidR="00C51323" w:rsidRDefault="00C51323">
            <w:r>
              <w:t>Expense Description</w:t>
            </w:r>
          </w:p>
        </w:tc>
        <w:tc>
          <w:tcPr>
            <w:tcW w:w="1147" w:type="pct"/>
          </w:tcPr>
          <w:p w14:paraId="5161E8A4" w14:textId="0D8D11F6" w:rsidR="00C51323" w:rsidRDefault="00C51323">
            <w:r>
              <w:t>AMount USD</w:t>
            </w:r>
          </w:p>
        </w:tc>
        <w:tc>
          <w:tcPr>
            <w:tcW w:w="1041" w:type="pct"/>
          </w:tcPr>
          <w:p w14:paraId="3426B259" w14:textId="297CE33E" w:rsidR="00C51323" w:rsidRDefault="00861B2A">
            <w:r>
              <w:t>Category</w:t>
            </w:r>
          </w:p>
        </w:tc>
        <w:tc>
          <w:tcPr>
            <w:tcW w:w="1041" w:type="pct"/>
          </w:tcPr>
          <w:p w14:paraId="4B94C0D8" w14:textId="666A794A" w:rsidR="00C51323" w:rsidRDefault="00C51323">
            <w:r>
              <w:t>Date of Expense</w:t>
            </w:r>
          </w:p>
        </w:tc>
      </w:tr>
      <w:tr w:rsidR="00C51323" w14:paraId="2FA31220" w14:textId="77777777" w:rsidTr="002E0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tcW w:w="1771" w:type="pct"/>
          </w:tcPr>
          <w:p w14:paraId="03C75703" w14:textId="79AAA31F" w:rsidR="00C51323" w:rsidRDefault="00C51323">
            <w:r>
              <w:t>[[loop Expense Items]][[ Title]]</w:t>
            </w:r>
          </w:p>
        </w:tc>
        <w:tc>
          <w:tcPr>
            <w:tcW w:w="1147" w:type="pct"/>
          </w:tcPr>
          <w:p w14:paraId="1161B26F" w14:textId="1DBA91DF" w:rsidR="00C51323" w:rsidRDefault="00C51323">
            <w:r>
              <w:t>[[ClaimAmount]]</w:t>
            </w:r>
          </w:p>
        </w:tc>
        <w:tc>
          <w:tcPr>
            <w:tcW w:w="1041" w:type="pct"/>
          </w:tcPr>
          <w:p w14:paraId="6C070378" w14:textId="5DEFED92" w:rsidR="00C51323" w:rsidRDefault="00C51323">
            <w:r>
              <w:t>[[</w:t>
            </w:r>
            <w:r w:rsidR="00861B2A">
              <w:t>Category</w:t>
            </w:r>
            <w:r>
              <w:t>]]</w:t>
            </w:r>
          </w:p>
        </w:tc>
        <w:tc>
          <w:tcPr>
            <w:tcW w:w="1041" w:type="pct"/>
          </w:tcPr>
          <w:p w14:paraId="641D06CE" w14:textId="2BD1DA04" w:rsidR="00C51323" w:rsidRDefault="00C51323">
            <w:r>
              <w:t>[[DateofExpense]] [[end loop]]</w:t>
            </w:r>
          </w:p>
        </w:tc>
      </w:tr>
    </w:tbl>
    <w:p w14:paraId="1DFB12B2" w14:textId="77777777" w:rsidR="00EF1903" w:rsidRPr="00EF1903" w:rsidRDefault="00EF1903" w:rsidP="00EF1903"/>
    <w:sectPr w:rsidR="00EF1903" w:rsidRPr="00EF1903" w:rsidSect="00EF1903">
      <w:type w:val="continuous"/>
      <w:pgSz w:w="15840" w:h="12240" w:orient="landscape" w:code="1"/>
      <w:pgMar w:top="1080" w:right="1440" w:bottom="1080" w:left="108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764BE" w14:textId="77777777" w:rsidR="00E57B24" w:rsidRDefault="00E57B24">
      <w:pPr>
        <w:spacing w:before="0" w:after="0"/>
      </w:pPr>
      <w:r>
        <w:separator/>
      </w:r>
    </w:p>
  </w:endnote>
  <w:endnote w:type="continuationSeparator" w:id="0">
    <w:p w14:paraId="1E279604" w14:textId="77777777" w:rsidR="00E57B24" w:rsidRDefault="00E57B2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78C45" w14:textId="77777777" w:rsidR="00861B2A" w:rsidRDefault="00861B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1CF94" w14:textId="77777777" w:rsidR="00952C29" w:rsidRDefault="009A7D5E">
    <w:pPr>
      <w:pStyle w:val="Foot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3350BA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05055" w14:textId="77777777" w:rsidR="00861B2A" w:rsidRDefault="00861B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6BEDA" w14:textId="77777777" w:rsidR="00E57B24" w:rsidRDefault="00E57B24">
      <w:pPr>
        <w:spacing w:before="0" w:after="0"/>
      </w:pPr>
      <w:r>
        <w:separator/>
      </w:r>
    </w:p>
  </w:footnote>
  <w:footnote w:type="continuationSeparator" w:id="0">
    <w:p w14:paraId="1D630127" w14:textId="77777777" w:rsidR="00E57B24" w:rsidRDefault="00E57B2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15D03" w14:textId="77777777" w:rsidR="00861B2A" w:rsidRDefault="00861B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02569" w14:textId="77777777" w:rsidR="00861B2A" w:rsidRDefault="00861B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6660"/>
      <w:gridCol w:w="6660"/>
    </w:tblGrid>
    <w:tr w:rsidR="00952C29" w14:paraId="4EBF5860" w14:textId="77777777">
      <w:tc>
        <w:tcPr>
          <w:tcW w:w="2500" w:type="pct"/>
          <w:vAlign w:val="bottom"/>
        </w:tcPr>
        <w:p w14:paraId="0B8796E9" w14:textId="77777777" w:rsidR="00952C29" w:rsidRDefault="00C51323">
          <w:pPr>
            <w:spacing w:after="0"/>
            <w:rPr>
              <w:lang w:val="en-GB"/>
            </w:rPr>
          </w:pPr>
          <w:r>
            <w:t>The Granary</w:t>
          </w:r>
          <w:r>
            <w:br/>
          </w:r>
          <w:r w:rsidRPr="00C51323">
            <w:rPr>
              <w:lang w:val="en-GB"/>
            </w:rPr>
            <w:t>West Haddon G</w:t>
          </w:r>
          <w:r>
            <w:rPr>
              <w:lang w:val="en-GB"/>
            </w:rPr>
            <w:t>range</w:t>
          </w:r>
          <w:r>
            <w:rPr>
              <w:lang w:val="en-GB"/>
            </w:rPr>
            <w:br/>
            <w:t>West Haddon</w:t>
          </w:r>
        </w:p>
        <w:p w14:paraId="0B5A4662" w14:textId="1BBD78C4" w:rsidR="00C51323" w:rsidRPr="00C51323" w:rsidRDefault="00C51323">
          <w:pPr>
            <w:spacing w:after="0"/>
            <w:rPr>
              <w:lang w:val="en-GB"/>
            </w:rPr>
          </w:pPr>
          <w:r>
            <w:rPr>
              <w:lang w:val="en-GB"/>
            </w:rPr>
            <w:t>Northamptonshire</w:t>
          </w:r>
          <w:r>
            <w:rPr>
              <w:lang w:val="en-GB"/>
            </w:rPr>
            <w:br/>
            <w:t>NN6 7NY</w:t>
          </w:r>
        </w:p>
      </w:tc>
      <w:sdt>
        <w:sdtPr>
          <w:alias w:val="Click icon to replace picture"/>
          <w:tag w:val="Click icon to replace picture"/>
          <w:id w:val="-423115271"/>
          <w:picture/>
        </w:sdtPr>
        <w:sdtEndPr/>
        <w:sdtContent>
          <w:tc>
            <w:tcPr>
              <w:tcW w:w="2500" w:type="pct"/>
              <w:vAlign w:val="bottom"/>
            </w:tcPr>
            <w:p w14:paraId="214AD44D" w14:textId="7868E786" w:rsidR="00952C29" w:rsidRDefault="00C51323">
              <w:pPr>
                <w:pStyle w:val="Header"/>
              </w:pPr>
              <w:r>
                <w:rPr>
                  <w:noProof/>
                </w:rPr>
                <w:drawing>
                  <wp:inline distT="0" distB="0" distL="0" distR="0" wp14:anchorId="6B86F8B0" wp14:editId="3E70E1C9">
                    <wp:extent cx="2900363" cy="852488"/>
                    <wp:effectExtent l="0" t="0" r="0" b="5080"/>
                    <wp:docPr id="7" name="Picture 7" descr="A picture containing text, clipart&#10;&#10;Description automatically generated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" name="Picture 2" descr="A picture containing text, clipart&#10;&#10;Description automatically generated"/>
                            <pic:cNvPicPr/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900363" cy="852488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</w:tc>
        </w:sdtContent>
      </w:sdt>
    </w:tr>
  </w:tbl>
  <w:p w14:paraId="1DAE42E1" w14:textId="77777777" w:rsidR="00952C29" w:rsidRDefault="00952C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B0ILA3NTIzNjcwsDMyUdpeDU4uLM/DyQAqNaANMTTA4sAAAA"/>
  </w:docVars>
  <w:rsids>
    <w:rsidRoot w:val="003350BA"/>
    <w:rsid w:val="000020F9"/>
    <w:rsid w:val="000404CC"/>
    <w:rsid w:val="000B2342"/>
    <w:rsid w:val="000D782B"/>
    <w:rsid w:val="000F3B65"/>
    <w:rsid w:val="000F63EE"/>
    <w:rsid w:val="00193CE3"/>
    <w:rsid w:val="001B5B56"/>
    <w:rsid w:val="002959C8"/>
    <w:rsid w:val="002E0A37"/>
    <w:rsid w:val="00300408"/>
    <w:rsid w:val="003350BA"/>
    <w:rsid w:val="003B27BC"/>
    <w:rsid w:val="00594AEC"/>
    <w:rsid w:val="005D62B6"/>
    <w:rsid w:val="00647355"/>
    <w:rsid w:val="00724286"/>
    <w:rsid w:val="007931EA"/>
    <w:rsid w:val="007A5A77"/>
    <w:rsid w:val="007F07F6"/>
    <w:rsid w:val="00861B2A"/>
    <w:rsid w:val="008C2794"/>
    <w:rsid w:val="009506E4"/>
    <w:rsid w:val="00952C29"/>
    <w:rsid w:val="009A7D5E"/>
    <w:rsid w:val="00A204D8"/>
    <w:rsid w:val="00A36E15"/>
    <w:rsid w:val="00A50142"/>
    <w:rsid w:val="00AF75EC"/>
    <w:rsid w:val="00B23336"/>
    <w:rsid w:val="00C51323"/>
    <w:rsid w:val="00C62AC1"/>
    <w:rsid w:val="00D66510"/>
    <w:rsid w:val="00D935FE"/>
    <w:rsid w:val="00E57B24"/>
    <w:rsid w:val="00EA71BD"/>
    <w:rsid w:val="00EB7ADC"/>
    <w:rsid w:val="00EF1903"/>
    <w:rsid w:val="00F110A1"/>
    <w:rsid w:val="00F34198"/>
    <w:rsid w:val="00F4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3985AC"/>
  <w15:chartTrackingRefBased/>
  <w15:docId w15:val="{365AB6A7-56B3-4B08-B6CF-DC882ABC8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2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top w:val="single" w:sz="4" w:space="4" w:color="4A66AC" w:themeColor="accent1"/>
        <w:left w:val="single" w:sz="4" w:space="6" w:color="4A66AC" w:themeColor="accent1"/>
        <w:bottom w:val="single" w:sz="4" w:space="4" w:color="4A66AC" w:themeColor="accent1"/>
        <w:right w:val="single" w:sz="4" w:space="6" w:color="4A66AC" w:themeColor="accent1"/>
      </w:pBdr>
      <w:shd w:val="clear" w:color="auto" w:fill="4A66AC" w:themeFill="accent1"/>
      <w:spacing w:before="360" w:after="240"/>
      <w:ind w:left="144" w:right="144"/>
      <w:outlineLvl w:val="0"/>
    </w:pPr>
    <w:rPr>
      <w:rFonts w:asciiTheme="majorHAnsi" w:eastAsiaTheme="majorEastAsia" w:hAnsiTheme="majorHAnsi" w:cstheme="majorBidi"/>
      <w:caps/>
      <w:color w:val="FFFFFF" w:themeColor="background1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Pr>
      <w:kern w:val="20"/>
    </w:rPr>
  </w:style>
  <w:style w:type="paragraph" w:styleId="Footer">
    <w:name w:val="footer"/>
    <w:basedOn w:val="Normal"/>
    <w:link w:val="FooterChar"/>
    <w:uiPriority w:val="99"/>
    <w:unhideWhenUsed/>
    <w:pPr>
      <w:pBdr>
        <w:top w:val="single" w:sz="4" w:space="6" w:color="90A1CF" w:themeColor="accent1" w:themeTint="99"/>
        <w:left w:val="single" w:sz="2" w:space="4" w:color="FFFFFF" w:themeColor="background1"/>
      </w:pBdr>
      <w:spacing w:after="0"/>
      <w:ind w:right="101"/>
    </w:pPr>
  </w:style>
  <w:style w:type="character" w:customStyle="1" w:styleId="FooterChar">
    <w:name w:val="Footer Char"/>
    <w:basedOn w:val="DefaultParagraphFont"/>
    <w:link w:val="Footer"/>
    <w:uiPriority w:val="99"/>
    <w:rPr>
      <w:kern w:val="20"/>
    </w:rPr>
  </w:style>
  <w:style w:type="paragraph" w:styleId="NoSpacing">
    <w:name w:val="No Spacing"/>
    <w:link w:val="NoSpacingChar"/>
    <w:uiPriority w:val="1"/>
    <w:qFormat/>
    <w:pPr>
      <w:spacing w:before="0" w:after="0"/>
    </w:pPr>
  </w:style>
  <w:style w:type="character" w:styleId="Strong">
    <w:name w:val="Strong"/>
    <w:basedOn w:val="DefaultParagraphFont"/>
    <w:uiPriority w:val="1"/>
    <w:unhideWhenUsed/>
    <w:qFormat/>
    <w:rPr>
      <w:b/>
      <w:bCs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table" w:styleId="TableGrid">
    <w:name w:val="Table Grid"/>
    <w:basedOn w:val="TableNormal"/>
    <w:uiPriority w:val="5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before="480" w:after="160"/>
    </w:pPr>
    <w:rPr>
      <w:rFonts w:asciiTheme="majorHAnsi" w:eastAsiaTheme="majorEastAsia" w:hAnsiTheme="majorHAnsi" w:cstheme="majorBidi"/>
      <w:caps/>
      <w:color w:val="4A66AC" w:themeColor="accent1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4A66AC" w:themeColor="accent1"/>
      <w:kern w:val="28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Closing">
    <w:name w:val="Closing"/>
    <w:basedOn w:val="Normal"/>
    <w:link w:val="ClosingChar"/>
    <w:uiPriority w:val="99"/>
    <w:unhideWhenUsed/>
    <w:pPr>
      <w:spacing w:before="600" w:after="80"/>
    </w:pPr>
  </w:style>
  <w:style w:type="character" w:customStyle="1" w:styleId="ClosingChar">
    <w:name w:val="Closing Char"/>
    <w:basedOn w:val="DefaultParagraphFont"/>
    <w:link w:val="Closing"/>
    <w:uiPriority w:val="99"/>
    <w:rPr>
      <w:kern w:val="20"/>
    </w:rPr>
  </w:style>
  <w:style w:type="table" w:customStyle="1" w:styleId="StatusReportTable">
    <w:name w:val="Status Report Table"/>
    <w:basedOn w:val="TableNormal"/>
    <w:uiPriority w:val="99"/>
    <w:tblPr>
      <w:tblBorders>
        <w:insideH w:val="single" w:sz="4" w:space="0" w:color="BFBFBF" w:themeColor="background1" w:themeShade="BF"/>
      </w:tblBorders>
    </w:tblPr>
    <w:tblStylePr w:type="firstRow">
      <w:rPr>
        <w:rFonts w:asciiTheme="majorHAnsi" w:hAnsiTheme="majorHAnsi"/>
        <w:caps/>
        <w:smallCaps w:val="0"/>
        <w:color w:val="374C80" w:themeColor="accent1" w:themeShade="BF"/>
      </w:rPr>
      <w:tblPr/>
      <w:tcPr>
        <w:vAlign w:val="bottom"/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aps/>
      <w:color w:val="FFFFFF" w:themeColor="background1"/>
      <w:kern w:val="20"/>
      <w:sz w:val="22"/>
      <w:szCs w:val="22"/>
      <w:shd w:val="clear" w:color="auto" w:fill="4A66AC" w:themeFill="accent1"/>
    </w:rPr>
  </w:style>
  <w:style w:type="table" w:styleId="PlainTable3">
    <w:name w:val="Plain Table 3"/>
    <w:basedOn w:val="TableNormal"/>
    <w:uiPriority w:val="42"/>
    <w:rsid w:val="00A50142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thiasWalter\AppData\Roaming\Microsoft\Templates\Project%20status%20report%20(Timeless%20design).dotx" TargetMode="External"/></Relationships>
</file>

<file path=word/theme/theme1.xml><?xml version="1.0" encoding="utf-8"?>
<a:theme xmlns:a="http://schemas.openxmlformats.org/drawingml/2006/main" name="Business Set Blu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8742BC564C4245A24909F88A56681A" ma:contentTypeVersion="1" ma:contentTypeDescription="Create a new document." ma:contentTypeScope="" ma:versionID="d485023ed8083247aeb392f04a3c0e0e">
  <xsd:schema xmlns:xsd="http://www.w3.org/2001/XMLSchema" xmlns:xs="http://www.w3.org/2001/XMLSchema" xmlns:p="http://schemas.microsoft.com/office/2006/metadata/properties" xmlns:ns2="4b0fe7ce-d14f-4d44-95c7-b68a9c4bc2e6" targetNamespace="http://schemas.microsoft.com/office/2006/metadata/properties" ma:root="true" ma:fieldsID="7962ff8b66516e10187975c73e2a861f" ns2:_="">
    <xsd:import namespace="4b0fe7ce-d14f-4d44-95c7-b68a9c4bc2e6"/>
    <xsd:element name="properties">
      <xsd:complexType>
        <xsd:sequence>
          <xsd:element name="documentManagement">
            <xsd:complexType>
              <xsd:all>
                <xsd:element ref="ns2:App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fe7ce-d14f-4d44-95c7-b68a9c4bc2e6" elementFormDefault="qualified">
    <xsd:import namespace="http://schemas.microsoft.com/office/2006/documentManagement/types"/>
    <xsd:import namespace="http://schemas.microsoft.com/office/infopath/2007/PartnerControls"/>
    <xsd:element name="AppVersion" ma:index="8" nillable="true" ma:displayName="AppVersion" ma:internalName="AppVers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4b0fe7ce-d14f-4d44-95c7-b68a9c4bc2e6" xsi:nil="true"/>
  </documentManagement>
</p:properties>
</file>

<file path=customXml/item4.xml><?xml version="1.0" encoding="utf-8"?>
<b:Sources xmlns:b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E18979-C756-43FD-9D2A-15203E6A502A}">
  <ds:schemaRefs>
    <ds:schemaRef ds:uri="http://schemas.microsoft.com/pics"/>
  </ds:schemaRefs>
</ds:datastoreItem>
</file>

<file path=customXml/itemProps2.xml><?xml version="1.0" encoding="utf-8"?>
<ds:datastoreItem xmlns:ds="http://schemas.openxmlformats.org/officeDocument/2006/customXml" ds:itemID="{05051793-0906-4821-B9D3-CAC20FC43A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0fe7ce-d14f-4d44-95c7-b68a9c4bc2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634DD4-E780-4982-9538-7FC026E9B628}">
  <ds:schemaRefs>
    <ds:schemaRef ds:uri="http://schemas.microsoft.com/office/2006/metadata/properties"/>
    <ds:schemaRef ds:uri="http://schemas.microsoft.com/office/infopath/2007/PartnerControls"/>
    <ds:schemaRef ds:uri="4b0fe7ce-d14f-4d44-95c7-b68a9c4bc2e6"/>
  </ds:schemaRefs>
</ds:datastoreItem>
</file>

<file path=customXml/itemProps4.xml><?xml version="1.0" encoding="utf-8"?>
<ds:datastoreItem xmlns:ds="http://schemas.openxmlformats.org/officeDocument/2006/customXml" ds:itemID="{CD7A180B-0E73-442B-99EC-D1777D79CEB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BCA8A50-E0D7-4658-9917-283CF16C76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Project status report (Timeless design)</Template>
  <TotalTime>0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Matthias Walter</dc:creator>
  <cp:keywords/>
  <cp:lastModifiedBy>Brett Lonsdale</cp:lastModifiedBy>
  <cp:revision>5</cp:revision>
  <dcterms:created xsi:type="dcterms:W3CDTF">2021-08-09T09:08:00Z</dcterms:created>
  <dcterms:modified xsi:type="dcterms:W3CDTF">2021-08-09T09:32:00Z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TC027909449991</vt:lpwstr>
  </property>
  <property fmtid="{D5CDD505-2E9C-101B-9397-08002B2CF9AE}" pid="3" name="ContentTypeId">
    <vt:lpwstr>0x010100928742BC564C4245A24909F88A56681A</vt:lpwstr>
  </property>
</Properties>
</file>